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F332C" w14:paraId="7DF0F93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E7086D2" w14:textId="77777777" w:rsidR="00602F7D" w:rsidRPr="006F332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F332C" w14:paraId="0BC23198" w14:textId="77777777" w:rsidTr="002643B3">
        <w:trPr>
          <w:trHeight w:val="290"/>
        </w:trPr>
        <w:tc>
          <w:tcPr>
            <w:tcW w:w="1234" w:type="pct"/>
          </w:tcPr>
          <w:p w14:paraId="20964F8F" w14:textId="77777777" w:rsidR="0000007A" w:rsidRPr="006F33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6F5D8" w14:textId="77777777" w:rsidR="0000007A" w:rsidRPr="006F332C" w:rsidRDefault="00E210E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6F332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6F332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F332C" w14:paraId="6A26CD42" w14:textId="77777777" w:rsidTr="002643B3">
        <w:trPr>
          <w:trHeight w:val="290"/>
        </w:trPr>
        <w:tc>
          <w:tcPr>
            <w:tcW w:w="1234" w:type="pct"/>
          </w:tcPr>
          <w:p w14:paraId="33F54AB1" w14:textId="77777777" w:rsidR="0000007A" w:rsidRPr="006F33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F4429" w14:textId="77777777" w:rsidR="0000007A" w:rsidRPr="006F332C" w:rsidRDefault="000C418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Ms_JABB_141275</w:t>
            </w:r>
          </w:p>
        </w:tc>
      </w:tr>
      <w:tr w:rsidR="0000007A" w:rsidRPr="006F332C" w14:paraId="550C8120" w14:textId="77777777" w:rsidTr="002643B3">
        <w:trPr>
          <w:trHeight w:val="650"/>
        </w:trPr>
        <w:tc>
          <w:tcPr>
            <w:tcW w:w="1234" w:type="pct"/>
          </w:tcPr>
          <w:p w14:paraId="6D9D3A2F" w14:textId="77777777" w:rsidR="0000007A" w:rsidRPr="006F33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E1BC7" w14:textId="77777777" w:rsidR="0000007A" w:rsidRPr="006F332C" w:rsidRDefault="000C41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drought tolerance in Coriander (Coriandrum sativum L.) through physiological indices</w:t>
            </w:r>
          </w:p>
        </w:tc>
      </w:tr>
      <w:tr w:rsidR="00CF0BBB" w:rsidRPr="006F332C" w14:paraId="5C7D437C" w14:textId="77777777" w:rsidTr="002643B3">
        <w:trPr>
          <w:trHeight w:val="332"/>
        </w:trPr>
        <w:tc>
          <w:tcPr>
            <w:tcW w:w="1234" w:type="pct"/>
          </w:tcPr>
          <w:p w14:paraId="5BC28EAD" w14:textId="77777777" w:rsidR="00CF0BBB" w:rsidRPr="006F332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86BD2" w14:textId="77777777" w:rsidR="00CF0BBB" w:rsidRPr="006F332C" w:rsidRDefault="000C41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767D3FF" w14:textId="77777777" w:rsidR="00605952" w:rsidRPr="006F332C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321BE6" w14:textId="72E27AAF" w:rsidR="002F1235" w:rsidRPr="006F332C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6F332C" w14:paraId="7DB4693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D6500D9" w14:textId="77777777" w:rsidR="002F1235" w:rsidRPr="006F332C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332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F332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6DE6ACF" w14:textId="77777777" w:rsidR="002F1235" w:rsidRPr="006F332C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6F332C" w14:paraId="30C11CC1" w14:textId="77777777">
        <w:tc>
          <w:tcPr>
            <w:tcW w:w="1265" w:type="pct"/>
            <w:noWrap/>
          </w:tcPr>
          <w:p w14:paraId="0D34E036" w14:textId="77777777" w:rsidR="002F1235" w:rsidRPr="006F332C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08A35E2" w14:textId="77777777" w:rsidR="002F1235" w:rsidRPr="006F332C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332C">
              <w:rPr>
                <w:rFonts w:ascii="Arial" w:hAnsi="Arial" w:cs="Arial"/>
                <w:lang w:val="en-GB"/>
              </w:rPr>
              <w:t>Reviewer’s comment</w:t>
            </w:r>
          </w:p>
          <w:p w14:paraId="1141F6C5" w14:textId="77777777" w:rsidR="00D91000" w:rsidRPr="006F332C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32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AA4AAFA" w14:textId="77777777" w:rsidR="00D91000" w:rsidRPr="006F332C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A3FF045" w14:textId="77777777" w:rsidR="00D6310E" w:rsidRPr="006F332C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33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33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F14A6D" w14:textId="77777777" w:rsidR="002F1235" w:rsidRPr="006F332C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6F332C" w14:paraId="4758D091" w14:textId="77777777">
        <w:trPr>
          <w:trHeight w:val="1264"/>
        </w:trPr>
        <w:tc>
          <w:tcPr>
            <w:tcW w:w="1265" w:type="pct"/>
            <w:noWrap/>
          </w:tcPr>
          <w:p w14:paraId="7B78D3D4" w14:textId="77777777" w:rsidR="002F1235" w:rsidRPr="006F332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563634D" w14:textId="77777777" w:rsidR="002F1235" w:rsidRPr="006F332C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C465763" w14:textId="77777777" w:rsidR="002F1235" w:rsidRPr="006F332C" w:rsidRDefault="0050291B" w:rsidP="001D3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sz w:val="20"/>
                <w:szCs w:val="20"/>
                <w:lang w:val="en-GB"/>
              </w:rPr>
              <w:t xml:space="preserve">1.The experiment </w:t>
            </w:r>
            <w:r w:rsidR="008E3386" w:rsidRPr="006F332C">
              <w:rPr>
                <w:rFonts w:ascii="Arial" w:hAnsi="Arial" w:cs="Arial"/>
                <w:sz w:val="20"/>
                <w:szCs w:val="20"/>
                <w:lang w:val="en-GB"/>
              </w:rPr>
              <w:t xml:space="preserve">was carried out using a good layout </w:t>
            </w:r>
            <w:r w:rsidR="002B596C" w:rsidRPr="006F332C">
              <w:rPr>
                <w:rFonts w:ascii="Arial" w:hAnsi="Arial" w:cs="Arial"/>
                <w:sz w:val="20"/>
                <w:szCs w:val="20"/>
                <w:lang w:val="en-GB"/>
              </w:rPr>
              <w:t xml:space="preserve">that enhanced the </w:t>
            </w:r>
            <w:r w:rsidR="009C099C" w:rsidRPr="006F332C">
              <w:rPr>
                <w:rFonts w:ascii="Arial" w:hAnsi="Arial" w:cs="Arial"/>
                <w:sz w:val="20"/>
                <w:szCs w:val="20"/>
                <w:lang w:val="en-GB"/>
              </w:rPr>
              <w:t>authencity of the results.</w:t>
            </w:r>
          </w:p>
          <w:p w14:paraId="1D07755B" w14:textId="77777777" w:rsidR="0058522A" w:rsidRPr="006F332C" w:rsidRDefault="007D0F4C" w:rsidP="001D3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sz w:val="20"/>
                <w:szCs w:val="20"/>
                <w:lang w:val="en-GB"/>
              </w:rPr>
              <w:t xml:space="preserve">2.The research addresses </w:t>
            </w:r>
            <w:r w:rsidR="0076454F" w:rsidRPr="006F332C">
              <w:rPr>
                <w:rFonts w:ascii="Arial" w:hAnsi="Arial" w:cs="Arial"/>
                <w:sz w:val="20"/>
                <w:szCs w:val="20"/>
                <w:lang w:val="en-GB"/>
              </w:rPr>
              <w:t xml:space="preserve">an important issue which can lead to </w:t>
            </w:r>
            <w:r w:rsidR="00425F45" w:rsidRPr="006F332C">
              <w:rPr>
                <w:rFonts w:ascii="Arial" w:hAnsi="Arial" w:cs="Arial"/>
                <w:sz w:val="20"/>
                <w:szCs w:val="20"/>
                <w:lang w:val="en-GB"/>
              </w:rPr>
              <w:t>increase in food production.</w:t>
            </w:r>
          </w:p>
          <w:p w14:paraId="30E56168" w14:textId="3E3BB6F3" w:rsidR="00425F45" w:rsidRPr="006F332C" w:rsidRDefault="00B90346" w:rsidP="001D36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sz w:val="20"/>
                <w:szCs w:val="20"/>
                <w:lang w:val="en-GB"/>
              </w:rPr>
              <w:t xml:space="preserve">3.The objective of the study </w:t>
            </w:r>
            <w:r w:rsidR="008C7CA8" w:rsidRPr="006F332C">
              <w:rPr>
                <w:rFonts w:ascii="Arial" w:hAnsi="Arial" w:cs="Arial"/>
                <w:sz w:val="20"/>
                <w:szCs w:val="20"/>
                <w:lang w:val="en-GB"/>
              </w:rPr>
              <w:t xml:space="preserve">is clearly stated in the last paragraph </w:t>
            </w:r>
            <w:r w:rsidR="00205558" w:rsidRPr="006F332C">
              <w:rPr>
                <w:rFonts w:ascii="Arial" w:hAnsi="Arial" w:cs="Arial"/>
                <w:sz w:val="20"/>
                <w:szCs w:val="20"/>
                <w:lang w:val="en-GB"/>
              </w:rPr>
              <w:t>of the introduction.</w:t>
            </w:r>
          </w:p>
        </w:tc>
        <w:tc>
          <w:tcPr>
            <w:tcW w:w="1523" w:type="pct"/>
          </w:tcPr>
          <w:p w14:paraId="6AD6A3DA" w14:textId="1A045BCD" w:rsidR="002F1235" w:rsidRPr="006F332C" w:rsidRDefault="00197A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332C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2F1235" w:rsidRPr="006F332C" w14:paraId="1D8DA25B" w14:textId="77777777">
        <w:trPr>
          <w:trHeight w:val="1262"/>
        </w:trPr>
        <w:tc>
          <w:tcPr>
            <w:tcW w:w="1265" w:type="pct"/>
            <w:noWrap/>
          </w:tcPr>
          <w:p w14:paraId="35461395" w14:textId="77777777" w:rsidR="002F1235" w:rsidRPr="006F332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6A0ADA" w14:textId="77777777" w:rsidR="002F1235" w:rsidRPr="006F332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B2F3139" w14:textId="77777777" w:rsidR="002F1235" w:rsidRPr="006F332C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80445B" w14:textId="5DA4DDE2" w:rsidR="002F1235" w:rsidRPr="006F332C" w:rsidRDefault="006F12F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2FCB1912" w14:textId="0731E69A" w:rsidR="002F1235" w:rsidRPr="006F332C" w:rsidRDefault="00197A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332C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2F1235" w:rsidRPr="006F332C" w14:paraId="3A1D0BFA" w14:textId="77777777" w:rsidTr="00DE221A">
        <w:trPr>
          <w:trHeight w:val="1262"/>
        </w:trPr>
        <w:tc>
          <w:tcPr>
            <w:tcW w:w="1265" w:type="pct"/>
            <w:noWrap/>
          </w:tcPr>
          <w:p w14:paraId="5D9A363A" w14:textId="77777777" w:rsidR="002F1235" w:rsidRPr="006F332C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F332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01F3F9E" w14:textId="77777777" w:rsidR="002F1235" w:rsidRPr="006F332C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9D83D21" w14:textId="74222FA4" w:rsidR="002F1235" w:rsidRPr="006F332C" w:rsidRDefault="005275E2" w:rsidP="00DE22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sz w:val="20"/>
                <w:szCs w:val="20"/>
                <w:lang w:val="en-GB"/>
              </w:rPr>
              <w:t xml:space="preserve">No. </w:t>
            </w:r>
            <w:r w:rsidRPr="006F332C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The methods of analysis should be mentioned in the </w:t>
            </w:r>
            <w:r w:rsidR="000854B2" w:rsidRPr="006F332C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abstract.</w:t>
            </w:r>
          </w:p>
        </w:tc>
        <w:tc>
          <w:tcPr>
            <w:tcW w:w="1523" w:type="pct"/>
          </w:tcPr>
          <w:p w14:paraId="07AE05B1" w14:textId="44760AF4" w:rsidR="002F1235" w:rsidRPr="006F332C" w:rsidRDefault="00197A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332C">
              <w:rPr>
                <w:rFonts w:ascii="Arial" w:hAnsi="Arial" w:cs="Arial"/>
                <w:b w:val="0"/>
                <w:lang w:val="en-GB"/>
              </w:rPr>
              <w:t xml:space="preserve">Noted and done. </w:t>
            </w:r>
          </w:p>
        </w:tc>
      </w:tr>
      <w:tr w:rsidR="002F1235" w:rsidRPr="006F332C" w14:paraId="0FCDA212" w14:textId="77777777">
        <w:trPr>
          <w:trHeight w:val="704"/>
        </w:trPr>
        <w:tc>
          <w:tcPr>
            <w:tcW w:w="1265" w:type="pct"/>
            <w:noWrap/>
          </w:tcPr>
          <w:p w14:paraId="076143E6" w14:textId="77777777" w:rsidR="002F1235" w:rsidRPr="006F332C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F332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9768C5F" w14:textId="4CF732E0" w:rsidR="002F1235" w:rsidRPr="006F332C" w:rsidRDefault="000854B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3F3ECBC" w14:textId="41B831C2" w:rsidR="002F1235" w:rsidRPr="006F332C" w:rsidRDefault="00197A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332C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2F1235" w:rsidRPr="006F332C" w14:paraId="5963D057" w14:textId="77777777">
        <w:trPr>
          <w:trHeight w:val="703"/>
        </w:trPr>
        <w:tc>
          <w:tcPr>
            <w:tcW w:w="1265" w:type="pct"/>
            <w:noWrap/>
          </w:tcPr>
          <w:p w14:paraId="5ECF41BD" w14:textId="77777777" w:rsidR="002F1235" w:rsidRPr="006F332C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86E9D10" w14:textId="77777777" w:rsidR="002F1235" w:rsidRPr="006F332C" w:rsidRDefault="007959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6F332C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 xml:space="preserve">The references are sufficient but </w:t>
            </w:r>
            <w:r w:rsidR="00DF501D" w:rsidRPr="006F332C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>not recent.</w:t>
            </w:r>
          </w:p>
          <w:p w14:paraId="5019C826" w14:textId="7FB06467" w:rsidR="00DF501D" w:rsidRPr="006F332C" w:rsidRDefault="00DF501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 xml:space="preserve">The author (s) is required </w:t>
            </w:r>
            <w:r w:rsidR="00F60E22" w:rsidRPr="006F332C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 xml:space="preserve">to cite at least four more current articles of not more than </w:t>
            </w:r>
            <w:r w:rsidR="008B4175" w:rsidRPr="006F332C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>three years from the date of last publication.</w:t>
            </w:r>
          </w:p>
        </w:tc>
        <w:tc>
          <w:tcPr>
            <w:tcW w:w="1523" w:type="pct"/>
          </w:tcPr>
          <w:p w14:paraId="08204781" w14:textId="5888BA30" w:rsidR="002F1235" w:rsidRPr="006F332C" w:rsidRDefault="00197A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332C">
              <w:rPr>
                <w:rFonts w:ascii="Arial" w:hAnsi="Arial" w:cs="Arial"/>
                <w:b w:val="0"/>
                <w:lang w:val="en-GB"/>
              </w:rPr>
              <w:t xml:space="preserve">Noted and done. </w:t>
            </w:r>
          </w:p>
        </w:tc>
      </w:tr>
      <w:tr w:rsidR="002F1235" w:rsidRPr="006F332C" w14:paraId="5A220C4A" w14:textId="77777777">
        <w:trPr>
          <w:trHeight w:val="386"/>
        </w:trPr>
        <w:tc>
          <w:tcPr>
            <w:tcW w:w="1265" w:type="pct"/>
            <w:noWrap/>
          </w:tcPr>
          <w:p w14:paraId="653C8773" w14:textId="77777777" w:rsidR="002F1235" w:rsidRPr="006F332C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F332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E252B8E" w14:textId="77777777" w:rsidR="002F1235" w:rsidRPr="006F332C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04CC30" w14:textId="50713796" w:rsidR="002F1235" w:rsidRPr="006F332C" w:rsidRDefault="00FC5F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Yes. But </w:t>
            </w:r>
            <w:r w:rsidR="00197A88" w:rsidRPr="006F332C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a </w:t>
            </w:r>
            <w:r w:rsidRPr="006F332C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grammar check is recommended for minor corrections.</w:t>
            </w:r>
          </w:p>
        </w:tc>
        <w:tc>
          <w:tcPr>
            <w:tcW w:w="1523" w:type="pct"/>
          </w:tcPr>
          <w:p w14:paraId="7A1A32F6" w14:textId="52EC5B23" w:rsidR="002F1235" w:rsidRPr="006F332C" w:rsidRDefault="00197A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32C">
              <w:rPr>
                <w:rFonts w:ascii="Arial" w:hAnsi="Arial" w:cs="Arial"/>
                <w:sz w:val="20"/>
                <w:szCs w:val="20"/>
                <w:lang w:val="en-GB"/>
              </w:rPr>
              <w:t xml:space="preserve">Noted and done. </w:t>
            </w:r>
          </w:p>
        </w:tc>
      </w:tr>
      <w:tr w:rsidR="002F1235" w:rsidRPr="006F332C" w14:paraId="54D2A646" w14:textId="77777777">
        <w:trPr>
          <w:trHeight w:val="1178"/>
        </w:trPr>
        <w:tc>
          <w:tcPr>
            <w:tcW w:w="1265" w:type="pct"/>
            <w:noWrap/>
          </w:tcPr>
          <w:p w14:paraId="673E5590" w14:textId="77777777" w:rsidR="002F1235" w:rsidRPr="006F332C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F332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F332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F332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D65579E" w14:textId="77777777" w:rsidR="002F1235" w:rsidRPr="006F332C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3DF2E3B" w14:textId="77777777" w:rsidR="002F1235" w:rsidRPr="006F332C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3FD3B23" w14:textId="77777777" w:rsidR="002F1235" w:rsidRPr="006F332C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041AF4F" w14:textId="77777777" w:rsidR="002F1235" w:rsidRPr="006F332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EF4868" w14:textId="77777777" w:rsidR="002F1235" w:rsidRPr="006F332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B9AE67" w14:textId="77777777" w:rsidR="002F1235" w:rsidRPr="006F332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64591E" w14:textId="77777777" w:rsidR="002F1235" w:rsidRPr="006F332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BBBA7A" w14:textId="77777777" w:rsidR="002F1235" w:rsidRPr="006F332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EDA758" w14:textId="77777777" w:rsidR="002F1235" w:rsidRPr="006F332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39D0AD" w14:textId="77777777" w:rsidR="002F1235" w:rsidRPr="006F332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078AD7" w14:textId="77777777" w:rsidR="002F123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2E7FF8" w14:textId="77777777" w:rsidR="006F332C" w:rsidRDefault="006F332C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93F630" w14:textId="77777777" w:rsidR="006F332C" w:rsidRPr="006F332C" w:rsidRDefault="006F332C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6615AD" w14:textId="77777777" w:rsidR="002F1235" w:rsidRPr="006F332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25626" w:rsidRPr="006F332C" w14:paraId="658C21A3" w14:textId="77777777" w:rsidTr="0062562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95FFF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F332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6F332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04931A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5626" w:rsidRPr="006F332C" w14:paraId="15D2C66C" w14:textId="77777777" w:rsidTr="0062562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5836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BDBF8" w14:textId="77777777" w:rsidR="00625626" w:rsidRPr="006F332C" w:rsidRDefault="00625626" w:rsidP="0062562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29673" w14:textId="77777777" w:rsidR="00625626" w:rsidRPr="006F332C" w:rsidRDefault="00625626" w:rsidP="0062562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F33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F33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F332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25626" w:rsidRPr="006F332C" w14:paraId="2A5CA8F4" w14:textId="77777777" w:rsidTr="0062562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2CE76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F332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6876BAB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A610E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F33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F33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F33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AA1912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90B036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FE4E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5CC564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0D32A5" w14:textId="77777777" w:rsidR="00625626" w:rsidRPr="006F332C" w:rsidRDefault="00625626" w:rsidP="006256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FCA5748" w14:textId="77777777" w:rsidR="00625626" w:rsidRPr="006F332C" w:rsidRDefault="00625626" w:rsidP="00625626">
      <w:pPr>
        <w:rPr>
          <w:rFonts w:ascii="Arial" w:hAnsi="Arial" w:cs="Arial"/>
          <w:sz w:val="20"/>
          <w:szCs w:val="20"/>
        </w:rPr>
      </w:pPr>
    </w:p>
    <w:bookmarkEnd w:id="3"/>
    <w:p w14:paraId="5083394D" w14:textId="77777777" w:rsidR="00625626" w:rsidRPr="006F332C" w:rsidRDefault="00625626" w:rsidP="00625626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65A50D5" w14:textId="77777777" w:rsidR="002F1235" w:rsidRPr="006F332C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6F332C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79E59" w14:textId="77777777" w:rsidR="005F325D" w:rsidRPr="0000007A" w:rsidRDefault="005F325D" w:rsidP="0099583E">
      <w:r>
        <w:separator/>
      </w:r>
    </w:p>
  </w:endnote>
  <w:endnote w:type="continuationSeparator" w:id="0">
    <w:p w14:paraId="22AEF107" w14:textId="77777777" w:rsidR="005F325D" w:rsidRPr="0000007A" w:rsidRDefault="005F325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6CE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E19DC" w14:textId="77777777" w:rsidR="005F325D" w:rsidRPr="0000007A" w:rsidRDefault="005F325D" w:rsidP="0099583E">
      <w:r>
        <w:separator/>
      </w:r>
    </w:p>
  </w:footnote>
  <w:footnote w:type="continuationSeparator" w:id="0">
    <w:p w14:paraId="603D289A" w14:textId="77777777" w:rsidR="005F325D" w:rsidRPr="0000007A" w:rsidRDefault="005F325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387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EB219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56228"/>
    <w:multiLevelType w:val="hybridMultilevel"/>
    <w:tmpl w:val="7C820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44037B1"/>
    <w:multiLevelType w:val="hybridMultilevel"/>
    <w:tmpl w:val="F1C0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190385">
    <w:abstractNumId w:val="5"/>
  </w:num>
  <w:num w:numId="2" w16cid:durableId="423112932">
    <w:abstractNumId w:val="9"/>
  </w:num>
  <w:num w:numId="3" w16cid:durableId="590626455">
    <w:abstractNumId w:val="8"/>
  </w:num>
  <w:num w:numId="4" w16cid:durableId="1099831125">
    <w:abstractNumId w:val="10"/>
  </w:num>
  <w:num w:numId="5" w16cid:durableId="326638903">
    <w:abstractNumId w:val="7"/>
  </w:num>
  <w:num w:numId="6" w16cid:durableId="1445345543">
    <w:abstractNumId w:val="0"/>
  </w:num>
  <w:num w:numId="7" w16cid:durableId="1900092490">
    <w:abstractNumId w:val="4"/>
  </w:num>
  <w:num w:numId="8" w16cid:durableId="1957903980">
    <w:abstractNumId w:val="12"/>
  </w:num>
  <w:num w:numId="9" w16cid:durableId="2127694681">
    <w:abstractNumId w:val="11"/>
  </w:num>
  <w:num w:numId="10" w16cid:durableId="1141850637">
    <w:abstractNumId w:val="2"/>
  </w:num>
  <w:num w:numId="11" w16cid:durableId="1102259933">
    <w:abstractNumId w:val="1"/>
  </w:num>
  <w:num w:numId="12" w16cid:durableId="1143350867">
    <w:abstractNumId w:val="6"/>
  </w:num>
  <w:num w:numId="13" w16cid:durableId="979379740">
    <w:abstractNumId w:val="13"/>
  </w:num>
  <w:num w:numId="14" w16cid:durableId="1687368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A3Mza0MDYxsrA0MbRU0lEKTi0uzszPAykwrAUA+4m/O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854B2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4182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A88"/>
    <w:rsid w:val="00197E68"/>
    <w:rsid w:val="001A1605"/>
    <w:rsid w:val="001B0C63"/>
    <w:rsid w:val="001D361B"/>
    <w:rsid w:val="001D3A1D"/>
    <w:rsid w:val="001E4B3D"/>
    <w:rsid w:val="001F1D4D"/>
    <w:rsid w:val="001F24FF"/>
    <w:rsid w:val="001F2913"/>
    <w:rsid w:val="001F707F"/>
    <w:rsid w:val="002011F3"/>
    <w:rsid w:val="00201A0A"/>
    <w:rsid w:val="00201B85"/>
    <w:rsid w:val="00202E80"/>
    <w:rsid w:val="00205558"/>
    <w:rsid w:val="00206ABB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596C"/>
    <w:rsid w:val="002D01C1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52C42"/>
    <w:rsid w:val="003541F7"/>
    <w:rsid w:val="00372A1C"/>
    <w:rsid w:val="0039513C"/>
    <w:rsid w:val="003A04E7"/>
    <w:rsid w:val="003A4991"/>
    <w:rsid w:val="003A6E1A"/>
    <w:rsid w:val="003B2172"/>
    <w:rsid w:val="003E746A"/>
    <w:rsid w:val="0042465A"/>
    <w:rsid w:val="00425F45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DB7"/>
    <w:rsid w:val="00462996"/>
    <w:rsid w:val="00464003"/>
    <w:rsid w:val="004674B4"/>
    <w:rsid w:val="0047721E"/>
    <w:rsid w:val="004B4CAD"/>
    <w:rsid w:val="004B4FDC"/>
    <w:rsid w:val="004C3DF1"/>
    <w:rsid w:val="004D2E36"/>
    <w:rsid w:val="004D383C"/>
    <w:rsid w:val="0050291B"/>
    <w:rsid w:val="00503AB6"/>
    <w:rsid w:val="005047C5"/>
    <w:rsid w:val="00510920"/>
    <w:rsid w:val="00521812"/>
    <w:rsid w:val="00523766"/>
    <w:rsid w:val="00523D2C"/>
    <w:rsid w:val="005275E2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8522A"/>
    <w:rsid w:val="005A5BE0"/>
    <w:rsid w:val="005B12E0"/>
    <w:rsid w:val="005C25A0"/>
    <w:rsid w:val="005D230D"/>
    <w:rsid w:val="005E2EAE"/>
    <w:rsid w:val="005F325D"/>
    <w:rsid w:val="00602F7D"/>
    <w:rsid w:val="00605952"/>
    <w:rsid w:val="00620677"/>
    <w:rsid w:val="00624032"/>
    <w:rsid w:val="00625626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D529E"/>
    <w:rsid w:val="006E7D6E"/>
    <w:rsid w:val="006F12F8"/>
    <w:rsid w:val="006F332C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4DA"/>
    <w:rsid w:val="007426E6"/>
    <w:rsid w:val="00746370"/>
    <w:rsid w:val="0076454F"/>
    <w:rsid w:val="00766889"/>
    <w:rsid w:val="00766A0D"/>
    <w:rsid w:val="00767F8C"/>
    <w:rsid w:val="00780B67"/>
    <w:rsid w:val="00795963"/>
    <w:rsid w:val="007B1099"/>
    <w:rsid w:val="007B329E"/>
    <w:rsid w:val="007B6E18"/>
    <w:rsid w:val="007D0246"/>
    <w:rsid w:val="007D0F4C"/>
    <w:rsid w:val="007F5873"/>
    <w:rsid w:val="0080506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A6676"/>
    <w:rsid w:val="008B4175"/>
    <w:rsid w:val="008C2778"/>
    <w:rsid w:val="008C2F62"/>
    <w:rsid w:val="008C7CA8"/>
    <w:rsid w:val="008D020E"/>
    <w:rsid w:val="008D1117"/>
    <w:rsid w:val="008D15A4"/>
    <w:rsid w:val="008E3386"/>
    <w:rsid w:val="008F36E4"/>
    <w:rsid w:val="008F5F05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099C"/>
    <w:rsid w:val="009C2B4E"/>
    <w:rsid w:val="009C45A0"/>
    <w:rsid w:val="009C5642"/>
    <w:rsid w:val="009E1305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E0B58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1166"/>
    <w:rsid w:val="00B858FF"/>
    <w:rsid w:val="00B90346"/>
    <w:rsid w:val="00B91C20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5D2C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26A3C"/>
    <w:rsid w:val="00D3257B"/>
    <w:rsid w:val="00D40416"/>
    <w:rsid w:val="00D45CF7"/>
    <w:rsid w:val="00D475F3"/>
    <w:rsid w:val="00D4782A"/>
    <w:rsid w:val="00D50253"/>
    <w:rsid w:val="00D6310E"/>
    <w:rsid w:val="00D7603E"/>
    <w:rsid w:val="00D767AB"/>
    <w:rsid w:val="00D8579C"/>
    <w:rsid w:val="00D90124"/>
    <w:rsid w:val="00D91000"/>
    <w:rsid w:val="00D9392F"/>
    <w:rsid w:val="00DA41F5"/>
    <w:rsid w:val="00DB5B54"/>
    <w:rsid w:val="00DB7E1B"/>
    <w:rsid w:val="00DC1D81"/>
    <w:rsid w:val="00DD6EFA"/>
    <w:rsid w:val="00DE221A"/>
    <w:rsid w:val="00DF501D"/>
    <w:rsid w:val="00E210E7"/>
    <w:rsid w:val="00E451EA"/>
    <w:rsid w:val="00E46AB8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09B"/>
    <w:rsid w:val="00F51F7F"/>
    <w:rsid w:val="00F573EA"/>
    <w:rsid w:val="00F57E7A"/>
    <w:rsid w:val="00F57E9D"/>
    <w:rsid w:val="00F60E22"/>
    <w:rsid w:val="00FA6528"/>
    <w:rsid w:val="00FC2E17"/>
    <w:rsid w:val="00FC5F45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ED506C"/>
  <w15:chartTrackingRefBased/>
  <w15:docId w15:val="{F8356D2B-19B3-F349-8FBB-7F0C15625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8E754-76A6-498C-B8D5-945AD226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45</cp:revision>
  <dcterms:created xsi:type="dcterms:W3CDTF">2025-07-25T19:34:00Z</dcterms:created>
  <dcterms:modified xsi:type="dcterms:W3CDTF">2025-08-04T09:32:00Z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9022cabb-c0b7-41ff-84ba-ac5b706e5de0</vt:lpwstr>
  </property>
</Properties>
</file>